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CF57" w14:textId="77777777" w:rsidR="00A02952" w:rsidRPr="00A02952" w:rsidRDefault="00A02952" w:rsidP="00A02952">
      <w:pPr>
        <w:jc w:val="center"/>
        <w:rPr>
          <w:b/>
          <w:sz w:val="28"/>
          <w:szCs w:val="28"/>
        </w:rPr>
      </w:pPr>
      <w:r w:rsidRPr="00A02952">
        <w:rPr>
          <w:b/>
          <w:sz w:val="28"/>
          <w:szCs w:val="28"/>
        </w:rPr>
        <w:t>Accidents and Emergencies</w:t>
      </w:r>
    </w:p>
    <w:p w14:paraId="31ABFC12" w14:textId="77777777" w:rsidR="00A02952" w:rsidRPr="00A02952" w:rsidRDefault="00A02952" w:rsidP="00A02952">
      <w:pPr>
        <w:pStyle w:val="NoSpacing"/>
        <w:rPr>
          <w:sz w:val="24"/>
          <w:szCs w:val="24"/>
        </w:rPr>
      </w:pPr>
      <w:r w:rsidRPr="00A02952">
        <w:rPr>
          <w:sz w:val="24"/>
          <w:szCs w:val="24"/>
        </w:rPr>
        <w:t xml:space="preserve">The safety of your child is paramount though most children will have occasional falls and minor accidents at some point.  Whilst we will take all reasonable steps to ensure that hazards to children </w:t>
      </w:r>
      <w:r>
        <w:rPr>
          <w:sz w:val="24"/>
          <w:szCs w:val="24"/>
        </w:rPr>
        <w:t xml:space="preserve">both indoors and outdoors </w:t>
      </w:r>
      <w:r w:rsidRPr="00A02952">
        <w:rPr>
          <w:sz w:val="24"/>
          <w:szCs w:val="24"/>
        </w:rPr>
        <w:t xml:space="preserve">are kept to a minimum, we recognise that children need to explore and test their own developing physical abilities and will therefore </w:t>
      </w:r>
      <w:r>
        <w:rPr>
          <w:sz w:val="24"/>
          <w:szCs w:val="24"/>
        </w:rPr>
        <w:t>occasionally have an injury</w:t>
      </w:r>
      <w:r w:rsidRPr="00A02952">
        <w:rPr>
          <w:sz w:val="24"/>
          <w:szCs w:val="24"/>
        </w:rPr>
        <w:t>.  When such an accident occurs we will:</w:t>
      </w:r>
    </w:p>
    <w:p w14:paraId="2DF2129C" w14:textId="77777777" w:rsidR="00A02952" w:rsidRDefault="00A02952" w:rsidP="00A02952">
      <w:pPr>
        <w:pStyle w:val="NoSpacing"/>
        <w:rPr>
          <w:sz w:val="24"/>
          <w:szCs w:val="24"/>
        </w:rPr>
      </w:pPr>
    </w:p>
    <w:p w14:paraId="3AC0BCDE" w14:textId="77777777" w:rsidR="00A02952" w:rsidRPr="00A02952" w:rsidRDefault="00A02952" w:rsidP="00A02952">
      <w:pPr>
        <w:pStyle w:val="NoSpacing"/>
        <w:numPr>
          <w:ilvl w:val="0"/>
          <w:numId w:val="1"/>
        </w:numPr>
        <w:rPr>
          <w:sz w:val="24"/>
          <w:szCs w:val="24"/>
        </w:rPr>
      </w:pPr>
      <w:r w:rsidRPr="00A02952">
        <w:rPr>
          <w:sz w:val="24"/>
          <w:szCs w:val="24"/>
        </w:rPr>
        <w:t>Comfort the Child and provide any necessary first aid treatment that we have both been trained to do.</w:t>
      </w:r>
    </w:p>
    <w:p w14:paraId="0F1A7475" w14:textId="77777777" w:rsidR="00A02952" w:rsidRPr="00A02952" w:rsidRDefault="00A02952" w:rsidP="00A02952">
      <w:pPr>
        <w:pStyle w:val="NoSpacing"/>
        <w:numPr>
          <w:ilvl w:val="0"/>
          <w:numId w:val="1"/>
        </w:numPr>
        <w:rPr>
          <w:sz w:val="24"/>
          <w:szCs w:val="24"/>
        </w:rPr>
      </w:pPr>
      <w:r w:rsidRPr="00A02952">
        <w:rPr>
          <w:sz w:val="24"/>
          <w:szCs w:val="24"/>
        </w:rPr>
        <w:t>Record details of what happened in the accident book including any treatment given.</w:t>
      </w:r>
    </w:p>
    <w:p w14:paraId="04F25DE3" w14:textId="77777777" w:rsidR="00A02952" w:rsidRPr="00A02952" w:rsidRDefault="00A02952" w:rsidP="00A02952">
      <w:pPr>
        <w:pStyle w:val="NoSpacing"/>
        <w:numPr>
          <w:ilvl w:val="0"/>
          <w:numId w:val="1"/>
        </w:numPr>
        <w:rPr>
          <w:sz w:val="24"/>
          <w:szCs w:val="24"/>
        </w:rPr>
      </w:pPr>
      <w:r w:rsidRPr="00A02952">
        <w:rPr>
          <w:sz w:val="24"/>
          <w:szCs w:val="24"/>
        </w:rPr>
        <w:t>Sign the accident book and ensure that whoever collects the child is made aware of it.</w:t>
      </w:r>
    </w:p>
    <w:p w14:paraId="6108757A" w14:textId="77777777" w:rsidR="00A02952" w:rsidRDefault="00A02952" w:rsidP="00A02952">
      <w:pPr>
        <w:pStyle w:val="NoSpacing"/>
        <w:numPr>
          <w:ilvl w:val="0"/>
          <w:numId w:val="1"/>
        </w:numPr>
        <w:rPr>
          <w:sz w:val="24"/>
          <w:szCs w:val="24"/>
        </w:rPr>
      </w:pPr>
      <w:r w:rsidRPr="00A02952">
        <w:rPr>
          <w:sz w:val="24"/>
          <w:szCs w:val="24"/>
        </w:rPr>
        <w:t>Consider any changes which need to be made to our home, equipment or routines etc. in order to prevent the same accident happening to another child.</w:t>
      </w:r>
    </w:p>
    <w:p w14:paraId="1C8FA303" w14:textId="77777777" w:rsidR="00A02952" w:rsidRDefault="00A02952" w:rsidP="00A02952">
      <w:pPr>
        <w:pStyle w:val="NoSpacing"/>
        <w:rPr>
          <w:sz w:val="24"/>
          <w:szCs w:val="24"/>
        </w:rPr>
      </w:pPr>
    </w:p>
    <w:p w14:paraId="4D6D6DD3" w14:textId="77777777" w:rsidR="00A02952" w:rsidRPr="00A02952" w:rsidRDefault="00A02952" w:rsidP="00A02952">
      <w:pPr>
        <w:pStyle w:val="NoSpacing"/>
        <w:rPr>
          <w:sz w:val="24"/>
          <w:szCs w:val="24"/>
        </w:rPr>
      </w:pPr>
      <w:r w:rsidRPr="00A02952">
        <w:rPr>
          <w:sz w:val="24"/>
          <w:szCs w:val="24"/>
        </w:rPr>
        <w:t>In the extremely rare event that a child needs hospital treatment we will contact the child's guardian immediately and arrange to meet them at the hospital.  The injured child will be transported by ambulance or taxi at our expense and Lydia will travel with them.</w:t>
      </w:r>
      <w:r w:rsidR="00FA706A">
        <w:rPr>
          <w:sz w:val="24"/>
          <w:szCs w:val="24"/>
        </w:rPr>
        <w:t xml:space="preserve"> </w:t>
      </w:r>
      <w:r w:rsidRPr="00A02952">
        <w:rPr>
          <w:sz w:val="24"/>
          <w:szCs w:val="24"/>
        </w:rPr>
        <w:t xml:space="preserve">The other </w:t>
      </w:r>
      <w:r w:rsidR="00931ABE">
        <w:rPr>
          <w:sz w:val="24"/>
          <w:szCs w:val="24"/>
        </w:rPr>
        <w:t>childminder assistants</w:t>
      </w:r>
      <w:r w:rsidRPr="00A02952">
        <w:rPr>
          <w:sz w:val="24"/>
          <w:szCs w:val="24"/>
        </w:rPr>
        <w:t xml:space="preserve"> will stay with the remaining children and we will do our best at all times to make sure the children in our care are safe, reassured and kept calm.</w:t>
      </w:r>
      <w:r w:rsidR="00FA706A">
        <w:rPr>
          <w:sz w:val="24"/>
          <w:szCs w:val="24"/>
        </w:rPr>
        <w:t xml:space="preserve"> </w:t>
      </w:r>
      <w:r w:rsidRPr="00A02952">
        <w:rPr>
          <w:sz w:val="24"/>
          <w:szCs w:val="24"/>
        </w:rPr>
        <w:t>We will notify Ofsted and the local child protection agency of any serious accident or injury to, or serious illness of any child whilst in our care and act on any advice given. We would then inform our</w:t>
      </w:r>
      <w:r w:rsidR="00FA706A">
        <w:rPr>
          <w:sz w:val="24"/>
          <w:szCs w:val="24"/>
        </w:rPr>
        <w:t xml:space="preserve"> </w:t>
      </w:r>
      <w:r w:rsidRPr="00A02952">
        <w:rPr>
          <w:sz w:val="24"/>
          <w:szCs w:val="24"/>
        </w:rPr>
        <w:t xml:space="preserve">Insurance Company and contact our Community Development Officer for additional advice or support. </w:t>
      </w:r>
    </w:p>
    <w:p w14:paraId="7A1B1948" w14:textId="77777777" w:rsidR="00A02952" w:rsidRPr="00A02952" w:rsidRDefault="00A02952" w:rsidP="00A02952">
      <w:pPr>
        <w:pStyle w:val="NoSpacing"/>
        <w:rPr>
          <w:sz w:val="24"/>
          <w:szCs w:val="24"/>
        </w:rPr>
      </w:pPr>
      <w:r w:rsidRPr="00A02952">
        <w:rPr>
          <w:sz w:val="24"/>
          <w:szCs w:val="24"/>
        </w:rPr>
        <w:t xml:space="preserve"> </w:t>
      </w:r>
    </w:p>
    <w:p w14:paraId="7CA5D2FE" w14:textId="77777777" w:rsidR="00A02952" w:rsidRPr="00A02952" w:rsidRDefault="00A02952" w:rsidP="00A02952">
      <w:pPr>
        <w:pStyle w:val="NoSpacing"/>
        <w:rPr>
          <w:sz w:val="24"/>
          <w:szCs w:val="24"/>
        </w:rPr>
      </w:pPr>
      <w:r w:rsidRPr="00A02952">
        <w:rPr>
          <w:sz w:val="24"/>
          <w:szCs w:val="24"/>
        </w:rPr>
        <w:t xml:space="preserve">Our premises have been checked and they meet the national standards for childminding outlined by Ofsted. We also regularly assess, review, update and practice safety routines. </w:t>
      </w:r>
    </w:p>
    <w:p w14:paraId="009C5396" w14:textId="7729EA5C" w:rsidR="0072186F" w:rsidRDefault="00A02952" w:rsidP="00A02952">
      <w:pPr>
        <w:pStyle w:val="NoSpacing"/>
        <w:rPr>
          <w:sz w:val="24"/>
          <w:szCs w:val="24"/>
        </w:rPr>
      </w:pPr>
      <w:r w:rsidRPr="00A02952">
        <w:rPr>
          <w:sz w:val="24"/>
          <w:szCs w:val="24"/>
        </w:rPr>
        <w:t xml:space="preserve">As a registered childminders, we are legally required </w:t>
      </w:r>
      <w:r w:rsidR="00FA706A">
        <w:rPr>
          <w:sz w:val="24"/>
          <w:szCs w:val="24"/>
        </w:rPr>
        <w:t xml:space="preserve">to have </w:t>
      </w:r>
      <w:r w:rsidRPr="00A02952">
        <w:rPr>
          <w:sz w:val="24"/>
          <w:szCs w:val="24"/>
        </w:rPr>
        <w:t>valid first-aid certificates. We can administer basic first-aid treatment, and our first-aid box is clearly labelled, up to date and easily accessible. It is stored in the main room.</w:t>
      </w:r>
      <w:r w:rsidR="00AE57F5">
        <w:rPr>
          <w:sz w:val="24"/>
          <w:szCs w:val="24"/>
        </w:rPr>
        <w:t xml:space="preserve"> All childminder assistants have up to date Paediatric First Aid Training.</w:t>
      </w:r>
    </w:p>
    <w:p w14:paraId="083F57F8" w14:textId="77777777" w:rsidR="00747B27" w:rsidRDefault="00747B27" w:rsidP="00A02952">
      <w:pPr>
        <w:pStyle w:val="NoSpacing"/>
        <w:rPr>
          <w:sz w:val="24"/>
          <w:szCs w:val="24"/>
        </w:rPr>
      </w:pPr>
    </w:p>
    <w:p w14:paraId="011E7A99" w14:textId="77306744" w:rsidR="00747B27" w:rsidRPr="00A02952" w:rsidRDefault="00B55CFD" w:rsidP="00A02952">
      <w:pPr>
        <w:pStyle w:val="NoSpacing"/>
        <w:rPr>
          <w:sz w:val="24"/>
          <w:szCs w:val="24"/>
        </w:rPr>
      </w:pPr>
      <w:r>
        <w:rPr>
          <w:sz w:val="24"/>
          <w:szCs w:val="24"/>
        </w:rPr>
        <w:t xml:space="preserve">Updated </w:t>
      </w:r>
      <w:r w:rsidR="00825871">
        <w:rPr>
          <w:sz w:val="24"/>
          <w:szCs w:val="24"/>
        </w:rPr>
        <w:t>1</w:t>
      </w:r>
      <w:r w:rsidR="00931ABE">
        <w:rPr>
          <w:sz w:val="24"/>
          <w:szCs w:val="24"/>
        </w:rPr>
        <w:t>/</w:t>
      </w:r>
      <w:r w:rsidR="00825871">
        <w:rPr>
          <w:sz w:val="24"/>
          <w:szCs w:val="24"/>
        </w:rPr>
        <w:t>3</w:t>
      </w:r>
      <w:r w:rsidR="00931ABE">
        <w:rPr>
          <w:sz w:val="24"/>
          <w:szCs w:val="24"/>
        </w:rPr>
        <w:t>/1</w:t>
      </w:r>
      <w:r w:rsidR="00825871">
        <w:rPr>
          <w:sz w:val="24"/>
          <w:szCs w:val="24"/>
        </w:rPr>
        <w:t>9</w:t>
      </w:r>
      <w:bookmarkStart w:id="0" w:name="_GoBack"/>
      <w:bookmarkEnd w:id="0"/>
    </w:p>
    <w:sectPr w:rsidR="00747B27" w:rsidRPr="00A02952" w:rsidSect="0072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03D5F"/>
    <w:multiLevelType w:val="hybridMultilevel"/>
    <w:tmpl w:val="32F086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2952"/>
    <w:rsid w:val="000869CE"/>
    <w:rsid w:val="001E10F5"/>
    <w:rsid w:val="003D21E4"/>
    <w:rsid w:val="00645F32"/>
    <w:rsid w:val="0072186F"/>
    <w:rsid w:val="00747B27"/>
    <w:rsid w:val="00757998"/>
    <w:rsid w:val="00825871"/>
    <w:rsid w:val="008E6DEE"/>
    <w:rsid w:val="00931ABE"/>
    <w:rsid w:val="009C6390"/>
    <w:rsid w:val="00A02952"/>
    <w:rsid w:val="00AE57F5"/>
    <w:rsid w:val="00B01ACD"/>
    <w:rsid w:val="00B55CFD"/>
    <w:rsid w:val="00B80C37"/>
    <w:rsid w:val="00B95A05"/>
    <w:rsid w:val="00D2480C"/>
    <w:rsid w:val="00EE4D81"/>
    <w:rsid w:val="00F74AD1"/>
    <w:rsid w:val="00FA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A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Lydia</cp:lastModifiedBy>
  <cp:revision>9</cp:revision>
  <dcterms:created xsi:type="dcterms:W3CDTF">2011-03-22T17:40:00Z</dcterms:created>
  <dcterms:modified xsi:type="dcterms:W3CDTF">2019-03-01T15:59:00Z</dcterms:modified>
</cp:coreProperties>
</file>